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RECOMENDATION FOR ISW PREPARATION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Discipline: "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Bioinstrumentation</w:t>
      </w:r>
      <w:bookmarkStart w:id="0" w:name="_GoBack"/>
      <w:bookmarkEnd w:id="0"/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Specialty: Bio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logical engineering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tbl>
      <w:tblPr>
        <w:tblStyle w:val="a9"/>
        <w:tblW w:w="106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9722"/>
      </w:tblGrid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Week</w:t>
            </w:r>
          </w:p>
        </w:tc>
        <w:tc>
          <w:tcPr>
            <w:tcW w:w="97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Topics/Recommendations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97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purpose of the IWS1: To develop the ability to search, analyze and present the new information.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Form of implementation: making and defending a presentation.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Make a project in ppt format.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Information should be logically structured, properly designed and understood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Defend it in 7-10 minutes and answer the questions.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IWS1 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Paper discussion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Knowledge on history, general characters and how they are classified.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Methods used in cultivation and detection.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Comprehend and their application.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97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ISW2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purpose of the IWS2: To develop the ability to search, analyze and present the new information.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Form of implementation: making and defending a presentation. Defend it in 7-10 minutes and answer the questions.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Make a project in ppt format in groups (2 students in the group).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following information should be included: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(Presentation)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Types of microscope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200"/>
              <w:contextualSpacing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Describe how on Scientific research methods can be used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Advantages and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disadvantages and difference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Theoretical knowledge on techniques employed for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information should be logically structured, properly designed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97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ISW-3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To present in groups by 2 people. The project should include general information and a specific example, procedure details, advantages, and limits. The time limit is 10 minutes for each group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To present in groups by 2 people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The project should include general information and a specific example, procedure details, advantages, and limits. The time limit is 10 minutes for each group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</w:t>
            </w:r>
          </w:p>
        </w:tc>
        <w:tc>
          <w:tcPr>
            <w:tcW w:w="97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IWS 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Centrifuges, Types of Rotors, differences and purpose of use</w:t>
            </w:r>
          </w:p>
          <w:p>
            <w:pPr>
              <w:pStyle w:val="1"/>
              <w:widowControl w:val="false"/>
              <w:shd w:val="clear" w:color="auto" w:fill="FFFFFF"/>
              <w:suppressAutoHyphens w:val="true"/>
              <w:spacing w:lineRule="auto" w:line="240" w:before="0" w:after="0"/>
              <w:ind w:right="300" w:hanging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kern w:val="0"/>
                <w:sz w:val="24"/>
                <w:szCs w:val="24"/>
                <w:lang w:val="en-US" w:eastAsia="en-US" w:bidi="ar-SA"/>
              </w:rPr>
              <w:t>about 10-15 slides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General information, principle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Advantages and disadvantages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Applications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Example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Recourses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Main recourses: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1. Michael C. Flickinger. Upstream industrial biotechnology. [2013], ISBN 978-1-118-13123-7. 2. Peter Grunwald, ed. Industrial Biocatalysis. [2015], ISBN 978-981-4463 88-1 (Hardcover), 978-981-4463-89-8 (eBook). 3. Wim Soetaert, Erick J. Vandamme. Industrial Biotechnology. [2010]. ISBN: 978-3-527-31442-3. 4. James A. Kent. Industrial Chemistry and Biotechnology. [2012]. ISBN 978-1-4614-4258-5. 5. O.Kayser and R.H.MЁuller. Pharmaceutical Biotechnology, Drug Discovery and Clinical Applications. [2004]. ISBN: 3-527-30554-8. 6. Calin Ratledge and Bjorn Kristiansen, Basic biotechnology, Second edition [2001]. ISBN 978-0-521-779170. 7. K.Sambamurthy, Ashutosh Kar. Pharmaceutical biotechnology, introduction, theory, classification. [2006]. ISBN : 978-81-224-2424-9. 8. Sergey D. Varfolomeev, Larisa P. Krylova. Biotechnology In Agriculture, Industry And Medicine [2012]. ISBN: 978-1-62100-576-6.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Additional resources are welcomed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200"/>
        <w:rPr>
          <w:rFonts w:ascii="Times New Roman" w:hAnsi="Times New Roman" w:cs="Times New Roman"/>
          <w:sz w:val="24"/>
          <w:szCs w:val="24"/>
          <w:lang w:val="en-US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79d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5354c9"/>
    <w:pPr>
      <w:keepNext w:val="true"/>
      <w:keepLines/>
      <w:spacing w:before="480" w:after="0"/>
      <w:outlineLvl w:val="0"/>
    </w:pPr>
    <w:rPr>
      <w:rFonts w:ascii="Cambria" w:hAnsi="Cambria" w:eastAsia="맑은 고딕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5354c9"/>
    <w:rPr>
      <w:rFonts w:ascii="Cambria" w:hAnsi="Cambria" w:eastAsia="맑은 고딕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8">
    <w:name w:val="Title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c79d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d7d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LibreOffice/7.3.2.2$Windows_X86_64 LibreOffice_project/49f2b1bff42cfccbd8f788c8dc32c1c309559be0</Application>
  <AppVersion>15.0000</AppVersion>
  <Pages>2</Pages>
  <Words>374</Words>
  <Characters>2371</Characters>
  <CharactersWithSpaces>2699</CharactersWithSpaces>
  <Paragraphs>42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2021-01-17T20:11:00Z</dcterms:created>
  <dc:creator>Оксана</dc:creator>
  <dc:description/>
  <dc:language>en-US</dc:language>
  <cp:lastModifiedBy/>
  <dcterms:modified xsi:type="dcterms:W3CDTF">2026-01-19T01:28:56Z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